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B5" w:rsidRPr="00D50930" w:rsidRDefault="00BF0CB5" w:rsidP="00BF0CB5">
      <w:pPr>
        <w:pStyle w:val="NoSpacing"/>
        <w:rPr>
          <w:b/>
          <w:sz w:val="24"/>
        </w:rPr>
      </w:pPr>
      <w:r w:rsidRPr="00D50930">
        <w:rPr>
          <w:b/>
          <w:sz w:val="24"/>
        </w:rPr>
        <w:t>SỞ GD – ĐT TP HỒ CHÍ MINH                                                ĐỀ KIỂM TRA HỌC KÌ I</w:t>
      </w:r>
    </w:p>
    <w:p w:rsidR="00BF0CB5" w:rsidRPr="00D50930" w:rsidRDefault="00BF0CB5" w:rsidP="00BF0CB5">
      <w:pPr>
        <w:tabs>
          <w:tab w:val="center" w:pos="2127"/>
          <w:tab w:val="left" w:pos="5954"/>
        </w:tabs>
        <w:rPr>
          <w:b/>
          <w:sz w:val="24"/>
        </w:rPr>
      </w:pPr>
      <w:r w:rsidRPr="00D50930">
        <w:rPr>
          <w:b/>
          <w:sz w:val="24"/>
        </w:rPr>
        <w:t>TRƯỜNG THPT LÝ THÁI TỔ                                                  NĂM HỌC: 2017 – 2018</w:t>
      </w:r>
    </w:p>
    <w:p w:rsidR="00BF0CB5" w:rsidRPr="00D50930" w:rsidRDefault="00BF0CB5" w:rsidP="00BF0CB5">
      <w:pPr>
        <w:pStyle w:val="NoSpacing"/>
        <w:jc w:val="center"/>
        <w:rPr>
          <w:b/>
          <w:sz w:val="24"/>
        </w:rPr>
      </w:pPr>
      <w:r w:rsidRPr="00D50930">
        <w:rPr>
          <w:b/>
          <w:sz w:val="24"/>
        </w:rPr>
        <w:t xml:space="preserve">                                                                             MÔN VĂN – LỚP 11 </w:t>
      </w:r>
    </w:p>
    <w:p w:rsidR="00BF0CB5" w:rsidRPr="00D50930" w:rsidRDefault="00BF0CB5" w:rsidP="00BF0CB5">
      <w:pPr>
        <w:pStyle w:val="NoSpacing"/>
        <w:jc w:val="center"/>
        <w:rPr>
          <w:b/>
          <w:sz w:val="24"/>
        </w:rPr>
      </w:pPr>
      <w:r w:rsidRPr="00D50930">
        <w:rPr>
          <w:b/>
          <w:sz w:val="24"/>
        </w:rPr>
        <w:t xml:space="preserve">                                                                          Thời gian: 90 phút</w:t>
      </w:r>
    </w:p>
    <w:p w:rsidR="00BF0CB5" w:rsidRPr="00D50930" w:rsidRDefault="00BF0CB5" w:rsidP="00BF0CB5">
      <w:pPr>
        <w:ind w:left="90" w:right="-720"/>
        <w:jc w:val="both"/>
        <w:rPr>
          <w:b/>
          <w:bCs/>
          <w:color w:val="000000"/>
          <w:sz w:val="24"/>
          <w:u w:val="single"/>
        </w:rPr>
      </w:pPr>
    </w:p>
    <w:p w:rsidR="00BF0CB5" w:rsidRPr="00D50930" w:rsidRDefault="00BF0CB5" w:rsidP="00BF0CB5">
      <w:pPr>
        <w:ind w:left="90" w:right="-720"/>
        <w:jc w:val="both"/>
        <w:rPr>
          <w:color w:val="000000"/>
          <w:sz w:val="24"/>
        </w:rPr>
      </w:pPr>
      <w:r w:rsidRPr="00D50930">
        <w:rPr>
          <w:b/>
          <w:bCs/>
          <w:color w:val="000000"/>
          <w:sz w:val="24"/>
          <w:u w:val="single"/>
        </w:rPr>
        <w:t>PHẦN I - ĐỌC HIỂU VĂN BẢN</w:t>
      </w:r>
      <w:r w:rsidRPr="00D50930">
        <w:rPr>
          <w:b/>
          <w:sz w:val="24"/>
          <w:lang w:val="vi-VN"/>
        </w:rPr>
        <w:t>(</w:t>
      </w:r>
      <w:r w:rsidRPr="00D50930">
        <w:rPr>
          <w:b/>
          <w:sz w:val="24"/>
        </w:rPr>
        <w:t>3.0</w:t>
      </w:r>
      <w:r w:rsidRPr="00D50930">
        <w:rPr>
          <w:b/>
          <w:sz w:val="24"/>
          <w:lang w:val="vi-VN"/>
        </w:rPr>
        <w:t>đ)</w:t>
      </w:r>
      <w:r w:rsidRPr="00D50930">
        <w:rPr>
          <w:b/>
          <w:sz w:val="24"/>
        </w:rPr>
        <w:t>:</w:t>
      </w:r>
    </w:p>
    <w:p w:rsidR="00BF0CB5" w:rsidRPr="00D50930" w:rsidRDefault="00BF0CB5" w:rsidP="00BF0CB5">
      <w:pPr>
        <w:pStyle w:val="NoSpacing"/>
        <w:rPr>
          <w:sz w:val="24"/>
        </w:rPr>
      </w:pPr>
      <w:r w:rsidRPr="00D50930">
        <w:rPr>
          <w:sz w:val="24"/>
        </w:rPr>
        <w:t xml:space="preserve">   Đọc văn bản sau và trả lời các câu hỏi:</w:t>
      </w:r>
    </w:p>
    <w:p w:rsidR="00BF0CB5" w:rsidRPr="00D50930" w:rsidRDefault="00BF0CB5" w:rsidP="00BF0CB5">
      <w:pPr>
        <w:pStyle w:val="NoSpacing"/>
        <w:rPr>
          <w:rFonts w:eastAsiaTheme="minorHAnsi"/>
          <w:i/>
          <w:sz w:val="24"/>
        </w:rPr>
      </w:pPr>
      <w:r w:rsidRPr="00D50930">
        <w:rPr>
          <w:rFonts w:eastAsia="Calibri"/>
          <w:i/>
          <w:sz w:val="24"/>
        </w:rPr>
        <w:t xml:space="preserve">  </w:t>
      </w:r>
      <w:r w:rsidRPr="00D50930">
        <w:rPr>
          <w:rFonts w:eastAsiaTheme="minorHAnsi"/>
          <w:i/>
          <w:sz w:val="24"/>
        </w:rPr>
        <w:t xml:space="preserve">   “Đôi khi, hãy sống chậm lại để cảm nhận cuộc sống và tận hưởng món quà quý giá mà tạo hóa đã ban tặng. Cuộc sống đôi khi thật bí ẩn, và cũng muôn màu. Bởi tạo hóa đã dày công sắp đặt như thế nên chúng ta hãy dành ra cho mình những phút giây thư giãn để thưởng thức. Không ai có cơ hội lật ngược chiếc đồng hồ cát của mình, dù chỉ một lần. Mỗi thời khắc trôi qua là vĩnh viễn không bao giờ trở lại. Trên thế gian này, không có vị thần nào đẹp hơn mặt trời, không có ngọn lửa nào đẹp hơn ngọn lửa yêu thương.  Chúng ta hãy mở rộng cánh cửa của trái tim, mở rộng tấm lòng yêu thương mang đến với mọi người. Vì vậy , không bao giờ là ngắn ngủi để bạn cảm nhận, tận hưởng cuộc sống và bày tỏ lòng yêu thương đến những người xung quanh… ”.</w:t>
      </w:r>
    </w:p>
    <w:p w:rsidR="00BF0CB5" w:rsidRPr="00D50930" w:rsidRDefault="00BF0CB5" w:rsidP="00BF0CB5">
      <w:pPr>
        <w:rPr>
          <w:rFonts w:eastAsiaTheme="minorHAnsi"/>
          <w:sz w:val="24"/>
        </w:rPr>
      </w:pPr>
      <w:r w:rsidRPr="00D50930">
        <w:rPr>
          <w:rFonts w:eastAsiaTheme="minorHAnsi"/>
          <w:sz w:val="24"/>
        </w:rPr>
        <w:t>Câu 1. Xác định phương thức biểu đạt của văn bản trên. ( 0.5điểm)</w:t>
      </w:r>
    </w:p>
    <w:p w:rsidR="00BF0CB5" w:rsidRPr="00D50930" w:rsidRDefault="00BF0CB5" w:rsidP="00BF0CB5">
      <w:pPr>
        <w:rPr>
          <w:rFonts w:eastAsiaTheme="minorHAnsi"/>
          <w:sz w:val="24"/>
        </w:rPr>
      </w:pPr>
      <w:r w:rsidRPr="00D50930">
        <w:rPr>
          <w:rFonts w:eastAsiaTheme="minorHAnsi"/>
          <w:sz w:val="24"/>
        </w:rPr>
        <w:t>Câu 2. Nêu nội dung và đặt nhan đề cho đoạn trích. (1.0điểm)</w:t>
      </w:r>
    </w:p>
    <w:p w:rsidR="00BF0CB5" w:rsidRPr="00D50930" w:rsidRDefault="00BF0CB5" w:rsidP="00BF0CB5">
      <w:pPr>
        <w:rPr>
          <w:rFonts w:eastAsiaTheme="minorHAnsi"/>
          <w:sz w:val="24"/>
        </w:rPr>
      </w:pPr>
      <w:r w:rsidRPr="00D50930">
        <w:rPr>
          <w:rFonts w:eastAsiaTheme="minorHAnsi"/>
          <w:sz w:val="24"/>
        </w:rPr>
        <w:t>Câu 3. Theo tác giả, tại sao chúng  ta phải “</w:t>
      </w:r>
      <w:r w:rsidRPr="00D50930">
        <w:rPr>
          <w:rFonts w:eastAsiaTheme="minorHAnsi"/>
          <w:i/>
          <w:sz w:val="24"/>
        </w:rPr>
        <w:t>sống chậm lại để cảm nhận cuộc sống và tận hưởng món quà quý giá mà tạo hóa đã ban tặng”</w:t>
      </w:r>
      <w:r w:rsidRPr="00D50930">
        <w:rPr>
          <w:rFonts w:eastAsiaTheme="minorHAnsi"/>
          <w:sz w:val="24"/>
        </w:rPr>
        <w:t>.? ( 0.5điểm)</w:t>
      </w:r>
    </w:p>
    <w:p w:rsidR="00BF0CB5" w:rsidRPr="00D50930" w:rsidRDefault="00BF0CB5" w:rsidP="00BF0CB5">
      <w:pPr>
        <w:rPr>
          <w:sz w:val="24"/>
        </w:rPr>
      </w:pPr>
      <w:r w:rsidRPr="00D50930">
        <w:rPr>
          <w:rFonts w:eastAsiaTheme="minorHAnsi"/>
          <w:sz w:val="24"/>
        </w:rPr>
        <w:t xml:space="preserve">Câu 4. </w:t>
      </w:r>
      <w:r w:rsidRPr="00D50930">
        <w:rPr>
          <w:sz w:val="24"/>
        </w:rPr>
        <w:t>Anh (chị) có đồng tình với ý kiến của tác giả: “</w:t>
      </w:r>
      <w:r w:rsidRPr="00D50930">
        <w:rPr>
          <w:rFonts w:eastAsiaTheme="minorHAnsi"/>
          <w:i/>
          <w:sz w:val="24"/>
        </w:rPr>
        <w:t>Trên thế gian này, không có vị thần nào đẹp hơn mặt trời, không có ngọn lửa nào đẹp hơn ngọn lửa yêu thương</w:t>
      </w:r>
      <w:r w:rsidRPr="00D50930">
        <w:rPr>
          <w:i/>
          <w:sz w:val="24"/>
        </w:rPr>
        <w:t xml:space="preserve">” </w:t>
      </w:r>
      <w:r w:rsidRPr="00D50930">
        <w:rPr>
          <w:sz w:val="24"/>
        </w:rPr>
        <w:t>không? Vì sao? (1.0 đ)</w:t>
      </w:r>
    </w:p>
    <w:p w:rsidR="00BF0CB5" w:rsidRPr="00D50930" w:rsidRDefault="00BF0CB5" w:rsidP="00BF0CB5">
      <w:pPr>
        <w:pStyle w:val="NoSpacing"/>
        <w:ind w:left="90"/>
        <w:rPr>
          <w:b/>
          <w:sz w:val="24"/>
          <w:u w:val="single"/>
        </w:rPr>
      </w:pPr>
      <w:r w:rsidRPr="00D50930">
        <w:rPr>
          <w:b/>
          <w:sz w:val="24"/>
          <w:u w:val="single"/>
        </w:rPr>
        <w:t>PHẦN II – LÀM VĂN(7.0 đ):</w:t>
      </w:r>
    </w:p>
    <w:p w:rsidR="00BF0CB5" w:rsidRPr="00D50930" w:rsidRDefault="00BF0CB5" w:rsidP="00BF0CB5">
      <w:pPr>
        <w:pStyle w:val="NoSpacing"/>
        <w:ind w:left="90"/>
        <w:rPr>
          <w:b/>
          <w:sz w:val="24"/>
          <w:u w:val="single"/>
        </w:rPr>
      </w:pPr>
      <w:r w:rsidRPr="00D50930">
        <w:rPr>
          <w:b/>
          <w:sz w:val="24"/>
          <w:u w:val="single"/>
        </w:rPr>
        <w:t xml:space="preserve">Câu1(2.0đ): </w:t>
      </w:r>
    </w:p>
    <w:p w:rsidR="00BF0CB5" w:rsidRPr="00D50930" w:rsidRDefault="00BF0CB5" w:rsidP="00BF0CB5">
      <w:pPr>
        <w:jc w:val="both"/>
        <w:rPr>
          <w:rFonts w:eastAsia="Calibri"/>
          <w:sz w:val="24"/>
        </w:rPr>
      </w:pPr>
      <w:r w:rsidRPr="00D50930">
        <w:rPr>
          <w:rFonts w:eastAsia="Calibri"/>
          <w:sz w:val="24"/>
        </w:rPr>
        <w:t xml:space="preserve">  </w:t>
      </w:r>
      <w:r w:rsidRPr="00D50930">
        <w:rPr>
          <w:rFonts w:eastAsia="Calibri"/>
          <w:sz w:val="24"/>
          <w:lang w:val="vi-VN"/>
        </w:rPr>
        <w:t>Từ nội dung của văn bản trên, anh/chị hãy viết mộ</w:t>
      </w:r>
      <w:r w:rsidR="005C1772" w:rsidRPr="00D50930">
        <w:rPr>
          <w:rFonts w:eastAsia="Calibri"/>
          <w:sz w:val="24"/>
          <w:lang w:val="vi-VN"/>
        </w:rPr>
        <w:t xml:space="preserve">t </w:t>
      </w:r>
      <w:r w:rsidR="005C1772" w:rsidRPr="00D50930">
        <w:rPr>
          <w:rFonts w:eastAsia="Calibri"/>
          <w:sz w:val="24"/>
        </w:rPr>
        <w:t>bài</w:t>
      </w:r>
      <w:r w:rsidRPr="00D50930">
        <w:rPr>
          <w:rFonts w:eastAsia="Calibri"/>
          <w:sz w:val="24"/>
          <w:lang w:val="vi-VN"/>
        </w:rPr>
        <w:t xml:space="preserve"> văn(khoảng</w:t>
      </w:r>
      <w:r w:rsidR="005C1772" w:rsidRPr="00D50930">
        <w:rPr>
          <w:rFonts w:eastAsia="Calibri"/>
          <w:sz w:val="24"/>
        </w:rPr>
        <w:t xml:space="preserve"> </w:t>
      </w:r>
      <w:r w:rsidRPr="00D50930">
        <w:rPr>
          <w:rFonts w:eastAsia="Calibri"/>
          <w:sz w:val="24"/>
        </w:rPr>
        <w:t>200 chữ</w:t>
      </w:r>
      <w:r w:rsidRPr="00D50930">
        <w:rPr>
          <w:rFonts w:eastAsia="Calibri"/>
          <w:sz w:val="24"/>
          <w:lang w:val="vi-VN"/>
        </w:rPr>
        <w:t xml:space="preserve">) trình bày suy nghĩ của mình về ý kiến: </w:t>
      </w:r>
    </w:p>
    <w:p w:rsidR="00BF0CB5" w:rsidRPr="00D50930" w:rsidRDefault="00BF0CB5" w:rsidP="00BF0CB5">
      <w:pPr>
        <w:jc w:val="both"/>
        <w:rPr>
          <w:rFonts w:eastAsia="Calibri"/>
          <w:b/>
          <w:sz w:val="24"/>
        </w:rPr>
      </w:pPr>
      <w:r w:rsidRPr="00D50930">
        <w:rPr>
          <w:rFonts w:eastAsia="Calibri"/>
          <w:sz w:val="24"/>
        </w:rPr>
        <w:t xml:space="preserve">      “</w:t>
      </w:r>
      <w:r w:rsidRPr="00D50930">
        <w:rPr>
          <w:rFonts w:eastAsiaTheme="minorHAnsi"/>
          <w:b/>
          <w:i/>
          <w:sz w:val="24"/>
        </w:rPr>
        <w:t>Chúng ta hãy mở rộng cánh cửa của trái tim, mở rộng tấm lòng yêu thương mang đến với mọi người”.</w:t>
      </w:r>
    </w:p>
    <w:p w:rsidR="00B03AF2" w:rsidRPr="00D50930" w:rsidRDefault="00B03AF2" w:rsidP="00B03AF2">
      <w:pPr>
        <w:rPr>
          <w:b/>
          <w:sz w:val="24"/>
          <w:u w:val="single"/>
        </w:rPr>
      </w:pPr>
      <w:r w:rsidRPr="00D50930">
        <w:rPr>
          <w:b/>
          <w:sz w:val="24"/>
          <w:u w:val="single"/>
        </w:rPr>
        <w:t>Câu2(5.0đ):</w:t>
      </w:r>
    </w:p>
    <w:p w:rsidR="00B03AF2" w:rsidRPr="00D50930" w:rsidRDefault="00B03AF2" w:rsidP="00B03AF2">
      <w:pPr>
        <w:tabs>
          <w:tab w:val="left" w:pos="1260"/>
        </w:tabs>
        <w:ind w:right="-270"/>
        <w:rPr>
          <w:sz w:val="24"/>
        </w:rPr>
      </w:pPr>
      <w:r w:rsidRPr="00D50930">
        <w:rPr>
          <w:b/>
          <w:sz w:val="24"/>
        </w:rPr>
        <w:t xml:space="preserve">    </w:t>
      </w:r>
      <w:r w:rsidRPr="00D50930">
        <w:rPr>
          <w:sz w:val="24"/>
        </w:rPr>
        <w:t>Phân tích hình tượng nhân vật Huấn Cao trong truyện ngắn “</w:t>
      </w:r>
      <w:r w:rsidRPr="00D50930">
        <w:rPr>
          <w:b/>
          <w:i/>
          <w:sz w:val="24"/>
        </w:rPr>
        <w:t>Chữ người tử tù</w:t>
      </w:r>
      <w:r w:rsidRPr="00D50930">
        <w:rPr>
          <w:b/>
          <w:sz w:val="24"/>
        </w:rPr>
        <w:t>”</w:t>
      </w:r>
      <w:r w:rsidRPr="00D50930">
        <w:rPr>
          <w:sz w:val="24"/>
        </w:rPr>
        <w:t xml:space="preserve"> của Nguyễn Tuân(SGK - Ngữ văn 11).</w:t>
      </w:r>
    </w:p>
    <w:p w:rsidR="00BF0CB5" w:rsidRPr="00D50930" w:rsidRDefault="00BF0CB5" w:rsidP="00BF0CB5">
      <w:pPr>
        <w:pStyle w:val="NoSpacing"/>
        <w:rPr>
          <w:b/>
          <w:sz w:val="24"/>
        </w:rPr>
      </w:pPr>
    </w:p>
    <w:p w:rsidR="00B03AF2" w:rsidRPr="00D50930" w:rsidRDefault="00B03AF2" w:rsidP="00BF0CB5">
      <w:pPr>
        <w:pStyle w:val="NoSpacing"/>
        <w:rPr>
          <w:b/>
          <w:sz w:val="24"/>
        </w:rPr>
      </w:pPr>
    </w:p>
    <w:p w:rsidR="00BF0CB5" w:rsidRPr="00D50930" w:rsidRDefault="00BF0CB5" w:rsidP="00BF0CB5">
      <w:pPr>
        <w:pStyle w:val="NoSpacing"/>
        <w:rPr>
          <w:b/>
          <w:sz w:val="24"/>
        </w:rPr>
      </w:pPr>
    </w:p>
    <w:p w:rsidR="00BF0CB5" w:rsidRPr="00D50930" w:rsidRDefault="00BF0CB5" w:rsidP="00BF0CB5">
      <w:pPr>
        <w:pStyle w:val="NoSpacing"/>
        <w:rPr>
          <w:b/>
          <w:sz w:val="24"/>
        </w:rPr>
      </w:pPr>
    </w:p>
    <w:p w:rsidR="00BF0CB5" w:rsidRPr="00D50930" w:rsidRDefault="00BF0CB5" w:rsidP="00BF0CB5">
      <w:pPr>
        <w:pStyle w:val="NoSpacing"/>
        <w:rPr>
          <w:b/>
          <w:sz w:val="24"/>
        </w:rPr>
      </w:pPr>
    </w:p>
    <w:p w:rsidR="00BF0CB5" w:rsidRPr="00D50930" w:rsidRDefault="00BF0CB5" w:rsidP="00BF0CB5">
      <w:pPr>
        <w:pStyle w:val="NoSpacing"/>
        <w:rPr>
          <w:b/>
          <w:sz w:val="24"/>
        </w:rPr>
      </w:pPr>
    </w:p>
    <w:p w:rsidR="00BF0CB5" w:rsidRPr="00D50930" w:rsidRDefault="00BF0CB5" w:rsidP="00BF0CB5">
      <w:pPr>
        <w:pStyle w:val="NoSpacing"/>
        <w:jc w:val="center"/>
        <w:rPr>
          <w:b/>
          <w:sz w:val="24"/>
        </w:rPr>
      </w:pPr>
      <w:r w:rsidRPr="00D50930">
        <w:rPr>
          <w:b/>
          <w:sz w:val="24"/>
        </w:rPr>
        <w:t>HẾT</w:t>
      </w:r>
    </w:p>
    <w:p w:rsidR="00BF0CB5" w:rsidRPr="00D50930" w:rsidRDefault="00BF0CB5"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5430FC" w:rsidRPr="00D50930" w:rsidRDefault="005430FC" w:rsidP="00BF0CB5">
      <w:pPr>
        <w:pStyle w:val="NoSpacing"/>
        <w:rPr>
          <w:b/>
          <w:sz w:val="24"/>
        </w:rPr>
      </w:pPr>
    </w:p>
    <w:p w:rsidR="00D50930" w:rsidRPr="00D50930" w:rsidRDefault="00D50930" w:rsidP="00D50930">
      <w:pPr>
        <w:pStyle w:val="NoSpacing"/>
        <w:jc w:val="center"/>
        <w:rPr>
          <w:b/>
          <w:sz w:val="32"/>
          <w:szCs w:val="32"/>
          <w:u w:val="single"/>
        </w:rPr>
      </w:pPr>
      <w:bookmarkStart w:id="0" w:name="_GoBack"/>
      <w:r w:rsidRPr="00D50930">
        <w:rPr>
          <w:b/>
          <w:sz w:val="32"/>
          <w:szCs w:val="32"/>
          <w:u w:val="single"/>
        </w:rPr>
        <w:lastRenderedPageBreak/>
        <w:t>ĐÁP ÁN</w:t>
      </w:r>
    </w:p>
    <w:bookmarkEnd w:id="0"/>
    <w:p w:rsidR="00BF0CB5" w:rsidRPr="00D50930" w:rsidRDefault="00BF0CB5" w:rsidP="00BF0CB5">
      <w:pPr>
        <w:pStyle w:val="NoSpacing"/>
        <w:rPr>
          <w:b/>
          <w:sz w:val="24"/>
        </w:rPr>
      </w:pPr>
      <w:r w:rsidRPr="00D50930">
        <w:rPr>
          <w:b/>
          <w:sz w:val="24"/>
        </w:rPr>
        <w:t>SỞ GD – ĐT TP HỒ CHÍ MINH                                                ĐỀ KIỂM TRA HỌC KÌ I</w:t>
      </w:r>
    </w:p>
    <w:p w:rsidR="00BF0CB5" w:rsidRPr="00D50930" w:rsidRDefault="00BF0CB5" w:rsidP="00BF0CB5">
      <w:pPr>
        <w:tabs>
          <w:tab w:val="center" w:pos="2127"/>
          <w:tab w:val="left" w:pos="5954"/>
        </w:tabs>
        <w:rPr>
          <w:b/>
          <w:sz w:val="24"/>
        </w:rPr>
      </w:pPr>
      <w:r w:rsidRPr="00D50930">
        <w:rPr>
          <w:b/>
          <w:sz w:val="24"/>
        </w:rPr>
        <w:t xml:space="preserve">TRƯỜNG THPT </w:t>
      </w:r>
      <w:r w:rsidR="00CA6F80" w:rsidRPr="00D50930">
        <w:rPr>
          <w:b/>
          <w:sz w:val="24"/>
        </w:rPr>
        <w:t xml:space="preserve"> LÝ THÁI TỔ                                                   </w:t>
      </w:r>
      <w:r w:rsidRPr="00D50930">
        <w:rPr>
          <w:b/>
          <w:sz w:val="24"/>
        </w:rPr>
        <w:t>NĂM HỌC: 2017 – 2018</w:t>
      </w:r>
    </w:p>
    <w:p w:rsidR="00BF0CB5" w:rsidRPr="00D50930" w:rsidRDefault="00BF0CB5" w:rsidP="00BF0CB5">
      <w:pPr>
        <w:pStyle w:val="NoSpacing"/>
        <w:jc w:val="center"/>
        <w:rPr>
          <w:b/>
          <w:sz w:val="24"/>
        </w:rPr>
      </w:pPr>
      <w:r w:rsidRPr="00D50930">
        <w:rPr>
          <w:b/>
          <w:sz w:val="24"/>
        </w:rPr>
        <w:t xml:space="preserve">                                                                             MÔN VĂN – LỚP 11 </w:t>
      </w:r>
    </w:p>
    <w:p w:rsidR="00BF0CB5" w:rsidRPr="00D50930" w:rsidRDefault="00BF0CB5" w:rsidP="00BF0CB5">
      <w:pPr>
        <w:pStyle w:val="NoSpacing"/>
        <w:jc w:val="center"/>
        <w:rPr>
          <w:b/>
          <w:sz w:val="24"/>
        </w:rPr>
      </w:pPr>
      <w:r w:rsidRPr="00D50930">
        <w:rPr>
          <w:b/>
          <w:sz w:val="24"/>
        </w:rPr>
        <w:t xml:space="preserve">                                                                          Thời gian: 90 phút</w:t>
      </w:r>
    </w:p>
    <w:p w:rsidR="00BF0CB5" w:rsidRPr="00D50930" w:rsidRDefault="00BF0CB5" w:rsidP="00BF0CB5">
      <w:pPr>
        <w:ind w:left="90" w:right="-720"/>
        <w:jc w:val="both"/>
        <w:rPr>
          <w:color w:val="000000"/>
          <w:sz w:val="24"/>
        </w:rPr>
      </w:pPr>
      <w:r w:rsidRPr="00D50930">
        <w:rPr>
          <w:b/>
          <w:bCs/>
          <w:color w:val="000000"/>
          <w:sz w:val="24"/>
          <w:u w:val="single"/>
        </w:rPr>
        <w:t>PHẦN I - ĐỌC HIỂU VĂN BẢN</w:t>
      </w:r>
      <w:r w:rsidRPr="00D50930">
        <w:rPr>
          <w:b/>
          <w:sz w:val="24"/>
          <w:lang w:val="vi-VN"/>
        </w:rPr>
        <w:t>(</w:t>
      </w:r>
      <w:r w:rsidRPr="00D50930">
        <w:rPr>
          <w:b/>
          <w:sz w:val="24"/>
        </w:rPr>
        <w:t>3.0</w:t>
      </w:r>
      <w:r w:rsidRPr="00D50930">
        <w:rPr>
          <w:b/>
          <w:sz w:val="24"/>
          <w:lang w:val="vi-VN"/>
        </w:rPr>
        <w:t>đ)</w:t>
      </w:r>
      <w:r w:rsidRPr="00D50930">
        <w:rPr>
          <w:b/>
          <w:sz w:val="24"/>
        </w:rPr>
        <w:t>:</w:t>
      </w:r>
    </w:p>
    <w:p w:rsidR="00BF0CB5" w:rsidRPr="00D50930" w:rsidRDefault="00BF0CB5" w:rsidP="00BF0CB5">
      <w:pPr>
        <w:rPr>
          <w:rFonts w:eastAsiaTheme="minorHAnsi"/>
          <w:sz w:val="24"/>
        </w:rPr>
      </w:pPr>
      <w:r w:rsidRPr="00D50930">
        <w:rPr>
          <w:rFonts w:eastAsiaTheme="minorHAnsi"/>
          <w:sz w:val="24"/>
        </w:rPr>
        <w:t>Câu 1. Phương thức biểu đạt của văn bản trên: nghị luận ( 0.5điểm)</w:t>
      </w:r>
    </w:p>
    <w:p w:rsidR="00BF0CB5" w:rsidRPr="00D50930" w:rsidRDefault="00BF0CB5" w:rsidP="00BF0CB5">
      <w:pPr>
        <w:rPr>
          <w:rFonts w:eastAsiaTheme="minorHAnsi"/>
          <w:sz w:val="24"/>
        </w:rPr>
      </w:pPr>
      <w:r w:rsidRPr="00D50930">
        <w:rPr>
          <w:rFonts w:eastAsiaTheme="minorHAnsi"/>
          <w:sz w:val="24"/>
        </w:rPr>
        <w:t>Câu 2. Nêu nội dung và đặt nhan đề cho đoạn trích. (1.0điểm)</w:t>
      </w:r>
    </w:p>
    <w:p w:rsidR="00BF0CB5" w:rsidRPr="00D50930" w:rsidRDefault="00BF0CB5" w:rsidP="00BF0CB5">
      <w:pPr>
        <w:pStyle w:val="ListParagraph"/>
        <w:numPr>
          <w:ilvl w:val="0"/>
          <w:numId w:val="2"/>
        </w:numPr>
        <w:rPr>
          <w:rFonts w:eastAsiaTheme="minorHAnsi"/>
          <w:sz w:val="24"/>
        </w:rPr>
      </w:pPr>
      <w:r w:rsidRPr="00D50930">
        <w:rPr>
          <w:rFonts w:eastAsiaTheme="minorHAnsi"/>
          <w:sz w:val="24"/>
        </w:rPr>
        <w:t>Nội dung đoạn trích : chúng ta phải biết sống chậm lại và tận hưởng món quà quý giá mà tạo hóa ban cho chúng ta. Hãy mở rộng tấm lòng để yêu thương. (0.5đ)</w:t>
      </w:r>
    </w:p>
    <w:p w:rsidR="00BF0CB5" w:rsidRPr="00D50930" w:rsidRDefault="00BF0CB5" w:rsidP="00BF0CB5">
      <w:pPr>
        <w:pStyle w:val="ListParagraph"/>
        <w:numPr>
          <w:ilvl w:val="0"/>
          <w:numId w:val="2"/>
        </w:numPr>
        <w:rPr>
          <w:rFonts w:eastAsiaTheme="minorHAnsi"/>
          <w:sz w:val="24"/>
        </w:rPr>
      </w:pPr>
      <w:r w:rsidRPr="00D50930">
        <w:rPr>
          <w:rFonts w:eastAsiaTheme="minorHAnsi"/>
          <w:sz w:val="24"/>
        </w:rPr>
        <w:t>Đặt nhan đề phù hợp với nội dung đọa trích: ( 0.5điểm)</w:t>
      </w:r>
    </w:p>
    <w:p w:rsidR="00BF0CB5" w:rsidRPr="00D50930" w:rsidRDefault="00BF0CB5" w:rsidP="00BF0CB5">
      <w:pPr>
        <w:rPr>
          <w:rFonts w:eastAsiaTheme="minorHAnsi"/>
          <w:sz w:val="24"/>
        </w:rPr>
      </w:pPr>
      <w:r w:rsidRPr="00D50930">
        <w:rPr>
          <w:rFonts w:eastAsiaTheme="minorHAnsi"/>
          <w:sz w:val="24"/>
        </w:rPr>
        <w:t>Câu 3. Theo tác giả, chúng  ta phải “</w:t>
      </w:r>
      <w:r w:rsidRPr="00D50930">
        <w:rPr>
          <w:rFonts w:eastAsiaTheme="minorHAnsi"/>
          <w:i/>
          <w:sz w:val="24"/>
        </w:rPr>
        <w:t>sống chậm lại để cảm nhận cuộc sống và tận hưởng món quà quý giá mà tạo hóa đã ban tặng”</w:t>
      </w:r>
      <w:r w:rsidRPr="00D50930">
        <w:rPr>
          <w:rFonts w:eastAsiaTheme="minorHAnsi"/>
          <w:sz w:val="24"/>
        </w:rPr>
        <w:t xml:space="preserve"> vì: </w:t>
      </w:r>
    </w:p>
    <w:p w:rsidR="00BF0CB5" w:rsidRPr="00D50930" w:rsidRDefault="00BF0CB5" w:rsidP="00BF0CB5">
      <w:pPr>
        <w:rPr>
          <w:rFonts w:eastAsiaTheme="minorHAnsi"/>
          <w:i/>
          <w:sz w:val="24"/>
        </w:rPr>
      </w:pPr>
      <w:r w:rsidRPr="00D50930">
        <w:rPr>
          <w:rFonts w:eastAsiaTheme="minorHAnsi"/>
          <w:sz w:val="24"/>
        </w:rPr>
        <w:t xml:space="preserve">+ </w:t>
      </w:r>
      <w:r w:rsidRPr="00D50930">
        <w:rPr>
          <w:rFonts w:eastAsiaTheme="minorHAnsi"/>
          <w:i/>
          <w:sz w:val="24"/>
        </w:rPr>
        <w:t>Cuộc sống đôi khi thật bí ẩn, và cũng muôn màu(0,25 đ)</w:t>
      </w:r>
    </w:p>
    <w:p w:rsidR="00BF0CB5" w:rsidRPr="00D50930" w:rsidRDefault="00BF0CB5" w:rsidP="00BF0CB5">
      <w:pPr>
        <w:rPr>
          <w:rFonts w:eastAsiaTheme="minorHAnsi"/>
          <w:sz w:val="24"/>
        </w:rPr>
      </w:pPr>
      <w:r w:rsidRPr="00D50930">
        <w:rPr>
          <w:rFonts w:eastAsiaTheme="minorHAnsi"/>
          <w:i/>
          <w:sz w:val="24"/>
        </w:rPr>
        <w:t>+ Mỗi thời khắc trôi qua là vĩnh viễn không bao giờ trở lại.(0..25 đ)</w:t>
      </w:r>
    </w:p>
    <w:p w:rsidR="00BF0CB5" w:rsidRPr="00D50930" w:rsidRDefault="00BF0CB5" w:rsidP="00BF0CB5">
      <w:pPr>
        <w:rPr>
          <w:sz w:val="24"/>
        </w:rPr>
      </w:pPr>
      <w:r w:rsidRPr="00D50930">
        <w:rPr>
          <w:rFonts w:eastAsiaTheme="minorHAnsi"/>
          <w:sz w:val="24"/>
        </w:rPr>
        <w:t xml:space="preserve">Câu 4. </w:t>
      </w:r>
      <w:r w:rsidRPr="00D50930">
        <w:rPr>
          <w:sz w:val="24"/>
        </w:rPr>
        <w:t>Anh (chị) có đồng tình với ý kiến của tác giả: “</w:t>
      </w:r>
      <w:r w:rsidRPr="00D50930">
        <w:rPr>
          <w:rFonts w:eastAsiaTheme="minorHAnsi"/>
          <w:i/>
          <w:sz w:val="24"/>
        </w:rPr>
        <w:t>Trên thế gian này, không có vị thần nào đẹp hơn mặt trời, không có ngọn lửa nào đẹp hơn ngọn lửa yêu thương</w:t>
      </w:r>
      <w:r w:rsidRPr="00D50930">
        <w:rPr>
          <w:i/>
          <w:sz w:val="24"/>
        </w:rPr>
        <w:t xml:space="preserve">” </w:t>
      </w:r>
      <w:r w:rsidRPr="00D50930">
        <w:rPr>
          <w:sz w:val="24"/>
        </w:rPr>
        <w:t>không? Vì sao? (1.0 đ)</w:t>
      </w:r>
    </w:p>
    <w:p w:rsidR="00BF0CB5" w:rsidRPr="00D50930" w:rsidRDefault="00BF0CB5" w:rsidP="00BF0CB5">
      <w:pPr>
        <w:rPr>
          <w:sz w:val="24"/>
        </w:rPr>
      </w:pPr>
      <w:r w:rsidRPr="00D50930">
        <w:rPr>
          <w:sz w:val="24"/>
        </w:rPr>
        <w:t>- Đồng tình (hoặc không đồng tình) ( 0.25).</w:t>
      </w:r>
    </w:p>
    <w:p w:rsidR="00BF0CB5" w:rsidRPr="00D50930" w:rsidRDefault="00BF0CB5" w:rsidP="00BF0CB5">
      <w:pPr>
        <w:rPr>
          <w:sz w:val="24"/>
        </w:rPr>
      </w:pPr>
      <w:r w:rsidRPr="00D50930">
        <w:rPr>
          <w:sz w:val="24"/>
        </w:rPr>
        <w:t>- Lí giải hợp lí, thuyết phục(0.75)</w:t>
      </w:r>
    </w:p>
    <w:p w:rsidR="00BF0CB5" w:rsidRPr="00D50930" w:rsidRDefault="00BF0CB5" w:rsidP="00BF0CB5">
      <w:pPr>
        <w:pStyle w:val="NoSpacing"/>
        <w:ind w:left="90"/>
        <w:rPr>
          <w:b/>
          <w:sz w:val="24"/>
          <w:u w:val="single"/>
        </w:rPr>
      </w:pPr>
      <w:r w:rsidRPr="00D50930">
        <w:rPr>
          <w:b/>
          <w:sz w:val="24"/>
          <w:u w:val="single"/>
        </w:rPr>
        <w:t>PHẦN II – LÀM VĂN(7.0 đ):</w:t>
      </w:r>
    </w:p>
    <w:p w:rsidR="00BF0CB5" w:rsidRPr="00D50930" w:rsidRDefault="00BF0CB5" w:rsidP="00BF0CB5">
      <w:pPr>
        <w:pStyle w:val="NoSpacing"/>
        <w:ind w:left="90"/>
        <w:rPr>
          <w:b/>
          <w:sz w:val="24"/>
          <w:u w:val="single"/>
        </w:rPr>
      </w:pPr>
      <w:r w:rsidRPr="00D50930">
        <w:rPr>
          <w:b/>
          <w:sz w:val="24"/>
          <w:u w:val="single"/>
        </w:rPr>
        <w:t xml:space="preserve">Câu1(2.0đ): </w:t>
      </w:r>
    </w:p>
    <w:p w:rsidR="00BF0CB5" w:rsidRPr="00D50930" w:rsidRDefault="00BF0CB5" w:rsidP="00BF0CB5">
      <w:pPr>
        <w:jc w:val="both"/>
        <w:rPr>
          <w:rFonts w:eastAsia="Calibri"/>
          <w:sz w:val="24"/>
        </w:rPr>
      </w:pPr>
      <w:r w:rsidRPr="00D50930">
        <w:rPr>
          <w:rFonts w:eastAsia="Calibri"/>
          <w:sz w:val="24"/>
        </w:rPr>
        <w:t xml:space="preserve">  </w:t>
      </w:r>
      <w:r w:rsidRPr="00D50930">
        <w:rPr>
          <w:rFonts w:eastAsia="Calibri"/>
          <w:sz w:val="24"/>
          <w:lang w:val="vi-VN"/>
        </w:rPr>
        <w:t>Từ nội dung của văn bản trên, anh/chị hãy viết một đoạn văn(khoảng</w:t>
      </w:r>
      <w:r w:rsidRPr="00D50930">
        <w:rPr>
          <w:rFonts w:eastAsia="Calibri"/>
          <w:sz w:val="24"/>
        </w:rPr>
        <w:t xml:space="preserve"> 200 chữ</w:t>
      </w:r>
      <w:r w:rsidRPr="00D50930">
        <w:rPr>
          <w:rFonts w:eastAsia="Calibri"/>
          <w:sz w:val="24"/>
          <w:lang w:val="vi-VN"/>
        </w:rPr>
        <w:t xml:space="preserve">) trình bày suy nghĩ của mình về ý kiến </w:t>
      </w:r>
      <w:r w:rsidRPr="00D50930">
        <w:rPr>
          <w:rFonts w:eastAsia="Calibri"/>
          <w:sz w:val="24"/>
        </w:rPr>
        <w:t>sau</w:t>
      </w:r>
      <w:r w:rsidRPr="00D50930">
        <w:rPr>
          <w:rFonts w:eastAsia="Calibri"/>
          <w:sz w:val="24"/>
          <w:lang w:val="vi-VN"/>
        </w:rPr>
        <w:t xml:space="preserve">: </w:t>
      </w:r>
    </w:p>
    <w:p w:rsidR="00BF0CB5" w:rsidRPr="00D50930" w:rsidRDefault="00BF0CB5" w:rsidP="00BF0CB5">
      <w:pPr>
        <w:jc w:val="both"/>
        <w:rPr>
          <w:rFonts w:eastAsiaTheme="minorHAnsi"/>
          <w:b/>
          <w:i/>
          <w:sz w:val="24"/>
        </w:rPr>
      </w:pPr>
      <w:r w:rsidRPr="00D50930">
        <w:rPr>
          <w:rFonts w:eastAsia="Calibri"/>
          <w:sz w:val="24"/>
        </w:rPr>
        <w:t xml:space="preserve">      “</w:t>
      </w:r>
      <w:r w:rsidRPr="00D50930">
        <w:rPr>
          <w:rFonts w:eastAsiaTheme="minorHAnsi"/>
          <w:b/>
          <w:i/>
          <w:sz w:val="24"/>
        </w:rPr>
        <w:t>Chúng ta hãy mở rộng cánh cửa của trái tim, mở rộng tấm lòng yêu thương mang đến với mọi người”.</w:t>
      </w:r>
    </w:p>
    <w:p w:rsidR="00BF0CB5" w:rsidRPr="00D50930" w:rsidRDefault="00BF0CB5" w:rsidP="00BF0CB5">
      <w:pPr>
        <w:pStyle w:val="NoSpacing"/>
        <w:rPr>
          <w:rFonts w:eastAsiaTheme="minorHAnsi"/>
          <w:sz w:val="24"/>
        </w:rPr>
      </w:pPr>
      <w:r w:rsidRPr="00D50930">
        <w:rPr>
          <w:rFonts w:eastAsiaTheme="minorHAnsi"/>
          <w:sz w:val="24"/>
        </w:rPr>
        <w:t>a. Đảm bảo cấu trúc đoạn văn</w:t>
      </w:r>
    </w:p>
    <w:p w:rsidR="00BF0CB5" w:rsidRPr="00D50930" w:rsidRDefault="00BF0CB5" w:rsidP="00BF0CB5">
      <w:pPr>
        <w:pStyle w:val="NoSpacing"/>
        <w:rPr>
          <w:rFonts w:eastAsiaTheme="minorHAnsi"/>
          <w:sz w:val="24"/>
        </w:rPr>
      </w:pPr>
      <w:r w:rsidRPr="00D50930">
        <w:rPr>
          <w:rFonts w:eastAsiaTheme="minorHAnsi"/>
          <w:sz w:val="24"/>
        </w:rPr>
        <w:t xml:space="preserve">b. </w:t>
      </w:r>
      <w:r w:rsidRPr="00D50930">
        <w:rPr>
          <w:rFonts w:eastAsiaTheme="minorHAnsi"/>
          <w:b/>
          <w:sz w:val="24"/>
          <w:u w:val="single"/>
        </w:rPr>
        <w:t>Giải thích</w:t>
      </w:r>
      <w:r w:rsidRPr="00D50930">
        <w:rPr>
          <w:rFonts w:eastAsiaTheme="minorHAnsi"/>
          <w:b/>
          <w:sz w:val="24"/>
        </w:rPr>
        <w:t xml:space="preserve"> và xác định đúng vấn đề cần nghị luận: (</w:t>
      </w:r>
      <w:r w:rsidRPr="00D50930">
        <w:rPr>
          <w:rFonts w:eastAsiaTheme="minorHAnsi"/>
          <w:sz w:val="24"/>
        </w:rPr>
        <w:t>0.25 đ)</w:t>
      </w:r>
    </w:p>
    <w:p w:rsidR="00CA6F80" w:rsidRPr="00D50930" w:rsidRDefault="00BF0CB5" w:rsidP="00BF0CB5">
      <w:pPr>
        <w:pStyle w:val="NoSpacing"/>
        <w:rPr>
          <w:rFonts w:eastAsia="Palatino Linotype"/>
          <w:sz w:val="24"/>
        </w:rPr>
      </w:pPr>
      <w:r w:rsidRPr="00D50930">
        <w:rPr>
          <w:rFonts w:eastAsia="Palatino Linotype"/>
          <w:sz w:val="24"/>
        </w:rPr>
        <w:t xml:space="preserve">  </w:t>
      </w:r>
      <w:r w:rsidR="00CA6F80" w:rsidRPr="00D50930">
        <w:rPr>
          <w:rFonts w:eastAsia="Palatino Linotype"/>
          <w:sz w:val="24"/>
        </w:rPr>
        <w:t>- Yêu thương: là sự sẻ chia, đồng cảm, gắn bó giữa người với người trong cuộc sống</w:t>
      </w:r>
    </w:p>
    <w:p w:rsidR="00BF0CB5" w:rsidRPr="00D50930" w:rsidRDefault="00CA6F80" w:rsidP="00BF0CB5">
      <w:pPr>
        <w:pStyle w:val="NoSpacing"/>
        <w:rPr>
          <w:rFonts w:eastAsia="Palatino Linotype"/>
          <w:b/>
          <w:i/>
          <w:sz w:val="24"/>
        </w:rPr>
      </w:pPr>
      <w:r w:rsidRPr="00D50930">
        <w:rPr>
          <w:rFonts w:eastAsia="Palatino Linotype"/>
          <w:b/>
          <w:i/>
          <w:sz w:val="24"/>
        </w:rPr>
        <w:t xml:space="preserve">-&gt; </w:t>
      </w:r>
      <w:r w:rsidR="00BF0CB5" w:rsidRPr="00D50930">
        <w:rPr>
          <w:rFonts w:eastAsia="Palatino Linotype"/>
          <w:b/>
          <w:i/>
          <w:sz w:val="24"/>
        </w:rPr>
        <w:t>Sống cần phải biết yêu thương</w:t>
      </w:r>
    </w:p>
    <w:p w:rsidR="00BF0CB5" w:rsidRPr="00D50930" w:rsidRDefault="00BF0CB5" w:rsidP="00BF0CB5">
      <w:pPr>
        <w:pStyle w:val="NoSpacing"/>
        <w:rPr>
          <w:sz w:val="24"/>
        </w:rPr>
      </w:pPr>
      <w:r w:rsidRPr="00D50930">
        <w:rPr>
          <w:sz w:val="24"/>
        </w:rPr>
        <w:t>c. Triển khai vấn đề nghị luận thành các ý cụ thể; vận dụng tốt các thao tác lập luận; kết hợp chặt chẽ giữa lí lẽ và dẫn chứng. (1.5 đ)</w:t>
      </w:r>
    </w:p>
    <w:p w:rsidR="00BF0CB5" w:rsidRPr="00D50930" w:rsidRDefault="00BF0CB5" w:rsidP="00BF0CB5">
      <w:pPr>
        <w:pStyle w:val="NoSpacing"/>
        <w:numPr>
          <w:ilvl w:val="0"/>
          <w:numId w:val="1"/>
        </w:numPr>
        <w:rPr>
          <w:rFonts w:eastAsiaTheme="minorHAnsi"/>
          <w:b/>
          <w:sz w:val="24"/>
          <w:u w:val="single"/>
        </w:rPr>
      </w:pPr>
      <w:r w:rsidRPr="00D50930">
        <w:rPr>
          <w:rFonts w:eastAsiaTheme="minorHAnsi"/>
          <w:b/>
          <w:sz w:val="24"/>
          <w:u w:val="single"/>
        </w:rPr>
        <w:t>Bàn luận (1.5đ)</w:t>
      </w:r>
    </w:p>
    <w:p w:rsidR="00BF0CB5" w:rsidRPr="00D50930" w:rsidRDefault="00BF0CB5" w:rsidP="00BF0CB5">
      <w:pPr>
        <w:pStyle w:val="NoSpacing"/>
        <w:rPr>
          <w:rFonts w:eastAsiaTheme="minorHAnsi"/>
          <w:sz w:val="24"/>
        </w:rPr>
      </w:pPr>
      <w:r w:rsidRPr="00D50930">
        <w:rPr>
          <w:rFonts w:eastAsiaTheme="minorHAnsi"/>
          <w:sz w:val="24"/>
        </w:rPr>
        <w:t>+   Tại sao chúng ta phải sống biết yêu thương:  sống yêu thương là lối sống cao đẹp, cách sống tích cực của những người biết sống có íchcho xã hội. Khi chúng ta biết sống yêu thương thì cuộc sống tươi đẹp biết bao nhiêu. DC (0.5đ)</w:t>
      </w:r>
    </w:p>
    <w:p w:rsidR="00BF0CB5" w:rsidRPr="00D50930" w:rsidRDefault="00BF0CB5" w:rsidP="00BF0CB5">
      <w:pPr>
        <w:pStyle w:val="NoSpacing"/>
        <w:rPr>
          <w:rFonts w:eastAsiaTheme="minorHAnsi"/>
          <w:sz w:val="24"/>
        </w:rPr>
      </w:pPr>
      <w:r w:rsidRPr="00D50930">
        <w:rPr>
          <w:rFonts w:eastAsiaTheme="minorHAnsi"/>
          <w:sz w:val="24"/>
        </w:rPr>
        <w:t>+  Sống yêu thương để xóa đi sự lạnh lẽo trong tâm hồ của mỗi người. Hơn ai hết chúng ta sẽ nhận được những đi</w:t>
      </w:r>
      <w:r w:rsidR="005175D0" w:rsidRPr="00D50930">
        <w:rPr>
          <w:rFonts w:eastAsiaTheme="minorHAnsi"/>
          <w:sz w:val="24"/>
        </w:rPr>
        <w:t>ều</w:t>
      </w:r>
      <w:r w:rsidRPr="00D50930">
        <w:rPr>
          <w:rFonts w:eastAsiaTheme="minorHAnsi"/>
          <w:sz w:val="24"/>
        </w:rPr>
        <w:t xml:space="preserve"> tốt đẹp khi chúng ta biế</w:t>
      </w:r>
      <w:r w:rsidR="005175D0" w:rsidRPr="00D50930">
        <w:rPr>
          <w:rFonts w:eastAsiaTheme="minorHAnsi"/>
          <w:sz w:val="24"/>
        </w:rPr>
        <w:t>t cho đi: “</w:t>
      </w:r>
      <w:r w:rsidRPr="00D50930">
        <w:rPr>
          <w:rFonts w:eastAsiaTheme="minorHAnsi"/>
          <w:i/>
          <w:sz w:val="24"/>
        </w:rPr>
        <w:t>số</w:t>
      </w:r>
      <w:r w:rsidR="005175D0" w:rsidRPr="00D50930">
        <w:rPr>
          <w:rFonts w:eastAsiaTheme="minorHAnsi"/>
          <w:i/>
          <w:sz w:val="24"/>
        </w:rPr>
        <w:t xml:space="preserve">ng là </w:t>
      </w:r>
      <w:r w:rsidRPr="00D50930">
        <w:rPr>
          <w:rFonts w:eastAsiaTheme="minorHAnsi"/>
          <w:i/>
          <w:sz w:val="24"/>
        </w:rPr>
        <w:t>cho đâu chỉ nhận riêng mình”  “ nơi lạnh lẽo nhất không phải là Bắc cực mà chính là nơi không có tình yêu thương của con người.</w:t>
      </w:r>
      <w:r w:rsidRPr="00D50930">
        <w:rPr>
          <w:rFonts w:eastAsiaTheme="minorHAnsi"/>
          <w:sz w:val="24"/>
        </w:rPr>
        <w:t xml:space="preserve"> ”(0,5 đ)</w:t>
      </w:r>
    </w:p>
    <w:p w:rsidR="00BF0CB5" w:rsidRPr="00D50930" w:rsidRDefault="00BF0CB5" w:rsidP="00BF0CB5">
      <w:pPr>
        <w:pStyle w:val="NoSpacing"/>
        <w:rPr>
          <w:rFonts w:eastAsiaTheme="minorHAnsi"/>
          <w:sz w:val="24"/>
        </w:rPr>
      </w:pPr>
      <w:r w:rsidRPr="00D50930">
        <w:rPr>
          <w:rFonts w:eastAsiaTheme="minorHAnsi"/>
          <w:sz w:val="24"/>
        </w:rPr>
        <w:t>+ Phê phán : những người sống thực dụng, ích kỉ, vô tâm, coi trọng vật chất. Những người đó sẽ cô đơn , lạc lõng, cuộc sống sẽ trở nên vô nghĩa. (0.5đ)</w:t>
      </w:r>
    </w:p>
    <w:p w:rsidR="00EB0B01" w:rsidRPr="00D50930" w:rsidRDefault="00EB0B01" w:rsidP="00EB0B01">
      <w:pPr>
        <w:pStyle w:val="NoSpacing"/>
        <w:numPr>
          <w:ilvl w:val="0"/>
          <w:numId w:val="2"/>
        </w:numPr>
        <w:rPr>
          <w:rFonts w:eastAsiaTheme="minorHAnsi"/>
          <w:sz w:val="24"/>
        </w:rPr>
      </w:pPr>
      <w:r w:rsidRPr="00D50930">
        <w:rPr>
          <w:rFonts w:eastAsiaTheme="minorHAnsi"/>
          <w:sz w:val="24"/>
        </w:rPr>
        <w:t>HS liên hệ dẫn chứng phù hợp</w:t>
      </w:r>
    </w:p>
    <w:p w:rsidR="00BF0CB5" w:rsidRPr="00D50930" w:rsidRDefault="00BF0CB5" w:rsidP="00BF0CB5">
      <w:pPr>
        <w:pStyle w:val="NoSpacing"/>
        <w:numPr>
          <w:ilvl w:val="0"/>
          <w:numId w:val="1"/>
        </w:numPr>
        <w:rPr>
          <w:rFonts w:eastAsiaTheme="minorHAnsi"/>
          <w:sz w:val="24"/>
        </w:rPr>
      </w:pPr>
      <w:r w:rsidRPr="00D50930">
        <w:rPr>
          <w:rFonts w:eastAsiaTheme="minorHAnsi"/>
          <w:b/>
          <w:sz w:val="24"/>
        </w:rPr>
        <w:t>Bài học nhận thức, hành động  (</w:t>
      </w:r>
      <w:r w:rsidRPr="00D50930">
        <w:rPr>
          <w:rFonts w:eastAsiaTheme="minorHAnsi"/>
          <w:sz w:val="24"/>
        </w:rPr>
        <w:t>0.25đ)</w:t>
      </w:r>
    </w:p>
    <w:p w:rsidR="00BF0CB5" w:rsidRPr="00D50930" w:rsidRDefault="00BF0CB5" w:rsidP="00BF0CB5">
      <w:pPr>
        <w:pStyle w:val="NoSpacing"/>
        <w:rPr>
          <w:rFonts w:eastAsiaTheme="minorHAnsi"/>
          <w:sz w:val="24"/>
        </w:rPr>
      </w:pPr>
      <w:r w:rsidRPr="00D50930">
        <w:rPr>
          <w:rFonts w:eastAsiaTheme="minorHAnsi"/>
          <w:sz w:val="24"/>
        </w:rPr>
        <w:t>Yêu thương, chia sẻ là lối sống đẹp.</w:t>
      </w:r>
    </w:p>
    <w:p w:rsidR="00EE3A5F" w:rsidRPr="00D50930" w:rsidRDefault="00EE3A5F" w:rsidP="00EE3A5F">
      <w:pPr>
        <w:rPr>
          <w:b/>
          <w:sz w:val="24"/>
          <w:u w:val="single"/>
        </w:rPr>
      </w:pPr>
      <w:r w:rsidRPr="00D50930">
        <w:rPr>
          <w:b/>
          <w:sz w:val="24"/>
          <w:u w:val="single"/>
        </w:rPr>
        <w:t>Câu2(5.0đ):</w:t>
      </w:r>
    </w:p>
    <w:p w:rsidR="00EE3A5F" w:rsidRPr="00D50930" w:rsidRDefault="00EE3A5F" w:rsidP="00EE3A5F">
      <w:pPr>
        <w:tabs>
          <w:tab w:val="left" w:pos="1260"/>
        </w:tabs>
        <w:ind w:right="-270"/>
        <w:rPr>
          <w:sz w:val="24"/>
        </w:rPr>
      </w:pPr>
      <w:r w:rsidRPr="00D50930">
        <w:rPr>
          <w:sz w:val="24"/>
        </w:rPr>
        <w:t xml:space="preserve">         Phân tích hình tượng nhân vật Huấn Cao trong truyện ngắn “</w:t>
      </w:r>
      <w:r w:rsidRPr="00D50930">
        <w:rPr>
          <w:b/>
          <w:i/>
          <w:sz w:val="24"/>
        </w:rPr>
        <w:t>Chữ người tử tù</w:t>
      </w:r>
      <w:r w:rsidRPr="00D50930">
        <w:rPr>
          <w:b/>
          <w:sz w:val="24"/>
        </w:rPr>
        <w:t>”</w:t>
      </w:r>
      <w:r w:rsidRPr="00D50930">
        <w:rPr>
          <w:sz w:val="24"/>
        </w:rPr>
        <w:t xml:space="preserve"> của Nguyễn Tuân(SGK - Ngữ văn 11).</w:t>
      </w:r>
    </w:p>
    <w:p w:rsidR="00EE3A5F" w:rsidRPr="00D50930" w:rsidRDefault="00EE3A5F" w:rsidP="00EE3A5F">
      <w:pPr>
        <w:widowControl w:val="0"/>
        <w:autoSpaceDE w:val="0"/>
        <w:autoSpaceDN w:val="0"/>
        <w:adjustRightInd w:val="0"/>
        <w:spacing w:line="293" w:lineRule="exact"/>
        <w:rPr>
          <w:color w:val="000000"/>
          <w:sz w:val="24"/>
          <w:u w:val="single"/>
        </w:rPr>
      </w:pPr>
      <w:r w:rsidRPr="00D50930">
        <w:rPr>
          <w:b/>
          <w:bCs/>
          <w:color w:val="000000"/>
          <w:sz w:val="24"/>
          <w:u w:val="single"/>
        </w:rPr>
        <w:t>a. Yêu cầu về kĩ năng:</w:t>
      </w:r>
    </w:p>
    <w:p w:rsidR="00EE3A5F" w:rsidRPr="00D50930" w:rsidRDefault="00EE3A5F" w:rsidP="00EE3A5F">
      <w:pPr>
        <w:widowControl w:val="0"/>
        <w:autoSpaceDE w:val="0"/>
        <w:autoSpaceDN w:val="0"/>
        <w:adjustRightInd w:val="0"/>
        <w:spacing w:line="266" w:lineRule="exact"/>
        <w:rPr>
          <w:color w:val="000000"/>
          <w:sz w:val="24"/>
        </w:rPr>
      </w:pPr>
      <w:r w:rsidRPr="00D50930">
        <w:rPr>
          <w:color w:val="000000"/>
          <w:sz w:val="24"/>
        </w:rPr>
        <w:t xml:space="preserve"> Biết cách làm bài nghị luận về một tác phẩm, đoạn trích văn xuôi; biết cách phân tích một hình tượng nhân vật. Kết cấu chặt chẽ, diễn đạt lưu loát; không mắc lỗi chính tả, dùng từ, ngữ pháp.</w:t>
      </w:r>
    </w:p>
    <w:p w:rsidR="00EE3A5F" w:rsidRPr="00D50930" w:rsidRDefault="00EE3A5F" w:rsidP="00EE3A5F">
      <w:pPr>
        <w:widowControl w:val="0"/>
        <w:autoSpaceDE w:val="0"/>
        <w:autoSpaceDN w:val="0"/>
        <w:adjustRightInd w:val="0"/>
        <w:spacing w:line="280" w:lineRule="exact"/>
        <w:rPr>
          <w:color w:val="000000"/>
          <w:sz w:val="24"/>
        </w:rPr>
      </w:pPr>
      <w:r w:rsidRPr="00D50930">
        <w:rPr>
          <w:b/>
          <w:bCs/>
          <w:color w:val="000000"/>
          <w:sz w:val="24"/>
        </w:rPr>
        <w:t xml:space="preserve">b. Yêu cầu về kiến thức:  </w:t>
      </w:r>
    </w:p>
    <w:p w:rsidR="00EE3A5F" w:rsidRPr="00D50930" w:rsidRDefault="00EE3A5F" w:rsidP="00EE3A5F">
      <w:pPr>
        <w:widowControl w:val="0"/>
        <w:autoSpaceDE w:val="0"/>
        <w:autoSpaceDN w:val="0"/>
        <w:adjustRightInd w:val="0"/>
        <w:spacing w:line="280" w:lineRule="exact"/>
        <w:rPr>
          <w:color w:val="000000"/>
          <w:sz w:val="24"/>
        </w:rPr>
      </w:pPr>
      <w:r w:rsidRPr="00D50930">
        <w:rPr>
          <w:color w:val="000000"/>
          <w:sz w:val="24"/>
        </w:rPr>
        <w:t xml:space="preserve"> Trên cơ sở những hiểu biết về nhà văn Nguyễn Tuân và truyện ngắn </w:t>
      </w:r>
      <w:r w:rsidRPr="00D50930">
        <w:rPr>
          <w:i/>
          <w:iCs/>
          <w:color w:val="000000"/>
          <w:sz w:val="24"/>
        </w:rPr>
        <w:t xml:space="preserve">Chữ người tử tù </w:t>
      </w:r>
      <w:r w:rsidRPr="00D50930">
        <w:rPr>
          <w:color w:val="000000"/>
          <w:sz w:val="24"/>
        </w:rPr>
        <w:t xml:space="preserve"> học sinh có thể trình bày theo nhiều cách, nhưng cần làm rõ được các ý cơ bản sau:</w:t>
      </w:r>
    </w:p>
    <w:tbl>
      <w:tblPr>
        <w:tblW w:w="104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810"/>
      </w:tblGrid>
      <w:tr w:rsidR="00EE3A5F" w:rsidRPr="00D50930" w:rsidTr="00387917">
        <w:tc>
          <w:tcPr>
            <w:tcW w:w="9648" w:type="dxa"/>
            <w:shd w:val="clear" w:color="auto" w:fill="auto"/>
          </w:tcPr>
          <w:p w:rsidR="00EE3A5F" w:rsidRPr="00D50930" w:rsidRDefault="00EE3A5F" w:rsidP="00387917">
            <w:pPr>
              <w:widowControl w:val="0"/>
              <w:numPr>
                <w:ilvl w:val="0"/>
                <w:numId w:val="3"/>
              </w:numPr>
              <w:autoSpaceDE w:val="0"/>
              <w:autoSpaceDN w:val="0"/>
              <w:adjustRightInd w:val="0"/>
              <w:spacing w:after="200" w:line="280" w:lineRule="exact"/>
              <w:contextualSpacing/>
              <w:rPr>
                <w:color w:val="000000"/>
                <w:sz w:val="24"/>
              </w:rPr>
            </w:pPr>
            <w:r w:rsidRPr="00D50930">
              <w:rPr>
                <w:b/>
                <w:color w:val="000000"/>
                <w:sz w:val="24"/>
              </w:rPr>
              <w:t>Mở bài:</w:t>
            </w:r>
            <w:r w:rsidRPr="00D50930">
              <w:rPr>
                <w:color w:val="000000"/>
                <w:sz w:val="24"/>
              </w:rPr>
              <w:t xml:space="preserve"> - Giới thiệu tác giả Nguyễn Tuân, tác phẩm “</w:t>
            </w:r>
            <w:r w:rsidRPr="00D50930">
              <w:rPr>
                <w:i/>
                <w:color w:val="000000"/>
                <w:sz w:val="24"/>
              </w:rPr>
              <w:t>Chữ người tử tù</w:t>
            </w:r>
            <w:r w:rsidRPr="00D50930">
              <w:rPr>
                <w:color w:val="000000"/>
                <w:sz w:val="24"/>
              </w:rPr>
              <w:t>”</w:t>
            </w:r>
          </w:p>
          <w:p w:rsidR="00EE3A5F" w:rsidRPr="00D50930" w:rsidRDefault="00EE3A5F" w:rsidP="00387917">
            <w:pPr>
              <w:widowControl w:val="0"/>
              <w:autoSpaceDE w:val="0"/>
              <w:autoSpaceDN w:val="0"/>
              <w:adjustRightInd w:val="0"/>
              <w:spacing w:line="280" w:lineRule="exact"/>
              <w:ind w:left="720"/>
              <w:contextualSpacing/>
              <w:rPr>
                <w:color w:val="000000"/>
                <w:sz w:val="24"/>
              </w:rPr>
            </w:pPr>
            <w:r w:rsidRPr="00D50930">
              <w:rPr>
                <w:color w:val="000000"/>
                <w:sz w:val="24"/>
              </w:rPr>
              <w:lastRenderedPageBreak/>
              <w:t>- Giới thiệu nhân vật Huấn Cao</w:t>
            </w:r>
          </w:p>
        </w:tc>
        <w:tc>
          <w:tcPr>
            <w:tcW w:w="810" w:type="dxa"/>
            <w:shd w:val="clear" w:color="auto" w:fill="auto"/>
          </w:tcPr>
          <w:p w:rsidR="00EE3A5F" w:rsidRPr="00D50930" w:rsidRDefault="00EE3A5F" w:rsidP="00387917">
            <w:pPr>
              <w:widowControl w:val="0"/>
              <w:autoSpaceDE w:val="0"/>
              <w:autoSpaceDN w:val="0"/>
              <w:adjustRightInd w:val="0"/>
              <w:spacing w:line="280" w:lineRule="exact"/>
              <w:jc w:val="center"/>
              <w:rPr>
                <w:color w:val="000000"/>
                <w:sz w:val="24"/>
              </w:rPr>
            </w:pPr>
            <w:r w:rsidRPr="00D50930">
              <w:rPr>
                <w:color w:val="000000"/>
                <w:sz w:val="24"/>
              </w:rPr>
              <w:lastRenderedPageBreak/>
              <w:t>0.5</w:t>
            </w:r>
          </w:p>
        </w:tc>
      </w:tr>
      <w:tr w:rsidR="00EE3A5F" w:rsidRPr="00D50930" w:rsidTr="00387917">
        <w:tc>
          <w:tcPr>
            <w:tcW w:w="9648" w:type="dxa"/>
            <w:shd w:val="clear" w:color="auto" w:fill="auto"/>
          </w:tcPr>
          <w:p w:rsidR="00EE3A5F" w:rsidRPr="00D50930" w:rsidRDefault="00EE3A5F" w:rsidP="00387917">
            <w:pPr>
              <w:widowControl w:val="0"/>
              <w:numPr>
                <w:ilvl w:val="0"/>
                <w:numId w:val="3"/>
              </w:numPr>
              <w:autoSpaceDE w:val="0"/>
              <w:autoSpaceDN w:val="0"/>
              <w:adjustRightInd w:val="0"/>
              <w:spacing w:after="200" w:line="280" w:lineRule="exact"/>
              <w:contextualSpacing/>
              <w:rPr>
                <w:b/>
                <w:color w:val="000000"/>
                <w:sz w:val="24"/>
              </w:rPr>
            </w:pPr>
            <w:r w:rsidRPr="00D50930">
              <w:rPr>
                <w:color w:val="000000"/>
                <w:sz w:val="24"/>
              </w:rPr>
              <w:lastRenderedPageBreak/>
              <w:t xml:space="preserve"> </w:t>
            </w:r>
            <w:r w:rsidRPr="00D50930">
              <w:rPr>
                <w:b/>
                <w:color w:val="000000"/>
                <w:sz w:val="24"/>
              </w:rPr>
              <w:t>Thân bài:</w:t>
            </w:r>
          </w:p>
          <w:p w:rsidR="00EE3A5F" w:rsidRPr="00D50930" w:rsidRDefault="00EE3A5F" w:rsidP="00387917">
            <w:pPr>
              <w:rPr>
                <w:b/>
                <w:color w:val="333333"/>
                <w:sz w:val="24"/>
                <w:shd w:val="clear" w:color="auto" w:fill="FFFFFF"/>
              </w:rPr>
            </w:pPr>
            <w:r w:rsidRPr="00D50930">
              <w:rPr>
                <w:b/>
                <w:color w:val="333333"/>
                <w:sz w:val="24"/>
                <w:shd w:val="clear" w:color="auto" w:fill="FFFFFF"/>
              </w:rPr>
              <w:t>* Khái quát tình huống truyện</w:t>
            </w:r>
          </w:p>
          <w:p w:rsidR="00EE3A5F" w:rsidRPr="00D50930" w:rsidRDefault="00EE3A5F" w:rsidP="00387917">
            <w:pPr>
              <w:rPr>
                <w:b/>
                <w:color w:val="333333"/>
                <w:sz w:val="24"/>
                <w:u w:val="single"/>
                <w:shd w:val="clear" w:color="auto" w:fill="FFFFFF"/>
              </w:rPr>
            </w:pPr>
            <w:r w:rsidRPr="00D50930">
              <w:rPr>
                <w:b/>
                <w:color w:val="333333"/>
                <w:sz w:val="24"/>
                <w:shd w:val="clear" w:color="auto" w:fill="FFFFFF"/>
              </w:rPr>
              <w:t>* HS phân tích được 3 phẩm chất về vẻ đẹp của Huấn Cao:</w:t>
            </w:r>
            <w:r w:rsidRPr="00D50930">
              <w:rPr>
                <w:b/>
                <w:color w:val="333333"/>
                <w:sz w:val="24"/>
              </w:rPr>
              <w:br/>
            </w:r>
            <w:r w:rsidRPr="00D50930">
              <w:rPr>
                <w:color w:val="333333"/>
                <w:sz w:val="24"/>
                <w:shd w:val="clear" w:color="auto" w:fill="FFFFFF"/>
              </w:rPr>
              <w:t>1</w:t>
            </w:r>
            <w:r w:rsidRPr="00D50930">
              <w:rPr>
                <w:b/>
                <w:color w:val="333333"/>
                <w:sz w:val="24"/>
                <w:shd w:val="clear" w:color="auto" w:fill="FFFFFF"/>
              </w:rPr>
              <w:t xml:space="preserve">. </w:t>
            </w:r>
            <w:r w:rsidRPr="00D50930">
              <w:rPr>
                <w:b/>
                <w:color w:val="333333"/>
                <w:sz w:val="24"/>
                <w:u w:val="single"/>
                <w:shd w:val="clear" w:color="auto" w:fill="FFFFFF"/>
              </w:rPr>
              <w:t>Huấn Cao là một con người tài hoa</w:t>
            </w:r>
          </w:p>
          <w:p w:rsidR="00EE3A5F" w:rsidRPr="00D50930" w:rsidRDefault="00EE3A5F" w:rsidP="00387917">
            <w:pPr>
              <w:widowControl w:val="0"/>
              <w:autoSpaceDE w:val="0"/>
              <w:autoSpaceDN w:val="0"/>
              <w:adjustRightInd w:val="0"/>
              <w:spacing w:line="280" w:lineRule="exact"/>
              <w:rPr>
                <w:color w:val="333333"/>
                <w:sz w:val="24"/>
                <w:u w:val="single"/>
                <w:shd w:val="clear" w:color="auto" w:fill="FFFFFF"/>
              </w:rPr>
            </w:pPr>
            <w:r w:rsidRPr="00D50930">
              <w:rPr>
                <w:color w:val="333333"/>
                <w:sz w:val="24"/>
                <w:shd w:val="clear" w:color="auto" w:fill="FFFFFF"/>
              </w:rPr>
              <w:t>- Ông có tài viết chữ, chữ ông “ đẹp và vuông lắm”. Nó nức tiếng khắp vùng tỉnh Sơn. Nó khiến cho viên quản ngục say mê đến mê muội, ngày đêm mong có được chữ của ông để treo trong nhà.</w:t>
            </w:r>
            <w:r w:rsidRPr="00D50930">
              <w:rPr>
                <w:color w:val="333333"/>
                <w:sz w:val="24"/>
              </w:rPr>
              <w:br/>
            </w:r>
            <w:r w:rsidRPr="00D50930">
              <w:rPr>
                <w:color w:val="333333"/>
                <w:sz w:val="24"/>
                <w:shd w:val="clear" w:color="auto" w:fill="FFFFFF"/>
              </w:rPr>
              <w:t xml:space="preserve">2. </w:t>
            </w:r>
            <w:r w:rsidRPr="00D50930">
              <w:rPr>
                <w:b/>
                <w:color w:val="333333"/>
                <w:sz w:val="24"/>
                <w:u w:val="single"/>
                <w:shd w:val="clear" w:color="auto" w:fill="FFFFFF"/>
              </w:rPr>
              <w:t>Khí phách hiên ngang bất khuất</w:t>
            </w:r>
            <w:r w:rsidRPr="00D50930">
              <w:rPr>
                <w:color w:val="333333"/>
                <w:sz w:val="24"/>
                <w:shd w:val="clear" w:color="auto" w:fill="FFFFFF"/>
              </w:rPr>
              <w:t>. Huấn cao là một trang anh hùng, dũng liệt. Huấn Cao là một kẻ “ đại nghịch ” đã đành, ngay cả khi bắt đầu đạt chân vào nhà lao này, ông vẫn giữ được cái thế hiên ngang. Sự ngang tàn của Huấn Cao còn thể hiện thái độ không quỵ lụy trước cường quyền và tù ngục nữa.</w:t>
            </w:r>
            <w:r w:rsidRPr="00D50930">
              <w:rPr>
                <w:color w:val="333333"/>
                <w:sz w:val="24"/>
              </w:rPr>
              <w:br/>
            </w:r>
            <w:r w:rsidRPr="00D50930">
              <w:rPr>
                <w:color w:val="333333"/>
                <w:sz w:val="24"/>
                <w:shd w:val="clear" w:color="auto" w:fill="FFFFFF"/>
              </w:rPr>
              <w:t xml:space="preserve">3. </w:t>
            </w:r>
            <w:r w:rsidRPr="00D50930">
              <w:rPr>
                <w:b/>
                <w:color w:val="333333"/>
                <w:sz w:val="24"/>
                <w:u w:val="single"/>
                <w:shd w:val="clear" w:color="auto" w:fill="FFFFFF"/>
              </w:rPr>
              <w:t>Huấn Cao còn là một người có “thiên lương” trong sáng và cao đẹp</w:t>
            </w:r>
            <w:r w:rsidRPr="00D50930">
              <w:rPr>
                <w:color w:val="333333"/>
                <w:sz w:val="24"/>
                <w:u w:val="single"/>
                <w:shd w:val="clear" w:color="auto" w:fill="FFFFFF"/>
              </w:rPr>
              <w:t xml:space="preserve">: </w:t>
            </w:r>
          </w:p>
          <w:p w:rsidR="00EE3A5F" w:rsidRPr="00D50930" w:rsidRDefault="00EE3A5F" w:rsidP="00387917">
            <w:pPr>
              <w:widowControl w:val="0"/>
              <w:autoSpaceDE w:val="0"/>
              <w:autoSpaceDN w:val="0"/>
              <w:adjustRightInd w:val="0"/>
              <w:spacing w:line="280" w:lineRule="exact"/>
              <w:rPr>
                <w:b/>
                <w:color w:val="333333"/>
                <w:sz w:val="24"/>
                <w:shd w:val="clear" w:color="auto" w:fill="FFFFFF"/>
              </w:rPr>
            </w:pPr>
            <w:r w:rsidRPr="00D50930">
              <w:rPr>
                <w:color w:val="333333"/>
                <w:sz w:val="24"/>
                <w:shd w:val="clear" w:color="auto" w:fill="FFFFFF"/>
              </w:rPr>
              <w:t>thể hiện ở thái độ tôn trọng trước một nhân cách đẹp ( viên quản ngục), trước một người nghệ sĩ có cái sở nguyện trong sáng. Ông sẵn sàng cho chữ, sẵn sàng chia sẻ những lời gan ruột chân thành với viên quản ngục trước khi vào kinh thành thụ án. Đó là sự ứng xử đáng trọng của một nhân cách cao cả.</w:t>
            </w:r>
            <w:r w:rsidRPr="00D50930">
              <w:rPr>
                <w:color w:val="333333"/>
                <w:sz w:val="24"/>
              </w:rPr>
              <w:br/>
            </w:r>
            <w:r w:rsidRPr="00D50930">
              <w:rPr>
                <w:b/>
                <w:color w:val="333333"/>
                <w:sz w:val="24"/>
                <w:shd w:val="clear" w:color="auto" w:fill="FFFFFF"/>
              </w:rPr>
              <w:t xml:space="preserve">* </w:t>
            </w:r>
            <w:r w:rsidRPr="00D50930">
              <w:rPr>
                <w:b/>
                <w:color w:val="333333"/>
                <w:sz w:val="24"/>
                <w:u w:val="single"/>
                <w:shd w:val="clear" w:color="auto" w:fill="FFFFFF"/>
              </w:rPr>
              <w:t>Nghệ thuật</w:t>
            </w:r>
            <w:r w:rsidRPr="00D50930">
              <w:rPr>
                <w:b/>
                <w:color w:val="333333"/>
                <w:sz w:val="24"/>
                <w:shd w:val="clear" w:color="auto" w:fill="FFFFFF"/>
              </w:rPr>
              <w:t xml:space="preserve">: </w:t>
            </w:r>
            <w:r w:rsidRPr="00D50930">
              <w:rPr>
                <w:rFonts w:eastAsiaTheme="minorHAnsi"/>
                <w:sz w:val="24"/>
              </w:rPr>
              <w:t>Nghệ thuật xây dựng nhân vật, khắc họa tính cách độc đáo.</w:t>
            </w:r>
          </w:p>
          <w:p w:rsidR="00EE3A5F" w:rsidRPr="00D50930" w:rsidRDefault="00EE3A5F" w:rsidP="00387917">
            <w:pPr>
              <w:rPr>
                <w:rFonts w:eastAsiaTheme="minorHAnsi"/>
                <w:sz w:val="24"/>
              </w:rPr>
            </w:pPr>
            <w:r w:rsidRPr="00D50930">
              <w:rPr>
                <w:rFonts w:eastAsiaTheme="minorHAnsi"/>
                <w:sz w:val="24"/>
              </w:rPr>
              <w:t>- Ngôn ngữ giàu tính tạo hình</w:t>
            </w:r>
            <w:r w:rsidRPr="00D50930">
              <w:rPr>
                <w:color w:val="333333"/>
                <w:sz w:val="24"/>
                <w:shd w:val="clear" w:color="auto" w:fill="FFFFFF"/>
              </w:rPr>
              <w:t xml:space="preserve">, vừa cổ kính, vừa hiện đại; </w:t>
            </w:r>
            <w:r w:rsidRPr="00D50930">
              <w:rPr>
                <w:rFonts w:eastAsiaTheme="minorHAnsi"/>
                <w:sz w:val="24"/>
              </w:rPr>
              <w:t>Tình huống truyện độc đáo.</w:t>
            </w:r>
          </w:p>
          <w:p w:rsidR="00EE3A5F" w:rsidRPr="00D50930" w:rsidRDefault="00EE3A5F" w:rsidP="00387917">
            <w:pPr>
              <w:rPr>
                <w:rFonts w:eastAsiaTheme="minorHAnsi"/>
                <w:sz w:val="24"/>
              </w:rPr>
            </w:pPr>
            <w:r w:rsidRPr="00D50930">
              <w:rPr>
                <w:rFonts w:eastAsiaTheme="minorHAnsi"/>
                <w:sz w:val="24"/>
              </w:rPr>
              <w:t>- Bút pháp đối lập, tương phản.</w:t>
            </w:r>
          </w:p>
          <w:p w:rsidR="00EE3A5F" w:rsidRPr="00D50930" w:rsidRDefault="00EE3A5F" w:rsidP="00387917">
            <w:pPr>
              <w:widowControl w:val="0"/>
              <w:autoSpaceDE w:val="0"/>
              <w:autoSpaceDN w:val="0"/>
              <w:adjustRightInd w:val="0"/>
              <w:spacing w:line="280" w:lineRule="exact"/>
              <w:rPr>
                <w:color w:val="333333"/>
                <w:sz w:val="24"/>
                <w:shd w:val="clear" w:color="auto" w:fill="FFFFFF"/>
              </w:rPr>
            </w:pPr>
            <w:r w:rsidRPr="00D50930">
              <w:rPr>
                <w:b/>
                <w:color w:val="333333"/>
                <w:sz w:val="24"/>
              </w:rPr>
              <w:t xml:space="preserve">-&gt; </w:t>
            </w:r>
            <w:r w:rsidRPr="00D50930">
              <w:rPr>
                <w:color w:val="333333"/>
                <w:sz w:val="24"/>
                <w:shd w:val="clear" w:color="auto" w:fill="FFFFFF"/>
              </w:rPr>
              <w:t>Vẻ đẹp của Huấn Cao là vẻ đẹp lãng mạn, một vẻ đẹp được lí tưởng hóa. Huấn Cao hiện lên một cách rực rỡ, chói sáng nhờ sự tô đậm bằng những tương phản gay gắt</w:t>
            </w:r>
          </w:p>
          <w:p w:rsidR="00EE3A5F" w:rsidRPr="00D50930" w:rsidRDefault="00EE3A5F" w:rsidP="00387917">
            <w:pPr>
              <w:widowControl w:val="0"/>
              <w:autoSpaceDE w:val="0"/>
              <w:autoSpaceDN w:val="0"/>
              <w:adjustRightInd w:val="0"/>
              <w:spacing w:line="280" w:lineRule="exact"/>
              <w:rPr>
                <w:color w:val="000000"/>
                <w:sz w:val="24"/>
              </w:rPr>
            </w:pPr>
            <w:r w:rsidRPr="00D50930">
              <w:rPr>
                <w:color w:val="333333"/>
                <w:sz w:val="24"/>
                <w:shd w:val="clear" w:color="auto" w:fill="FFFFFF"/>
              </w:rPr>
              <w:t xml:space="preserve"> - Qua hình tượng nhân vật Huấn Cao, Nguyễn Tuân muốn bày tỏ những quan niệm của mình về cái đẹp.</w:t>
            </w:r>
            <w:r w:rsidRPr="00D50930">
              <w:rPr>
                <w:color w:val="333333"/>
                <w:sz w:val="24"/>
              </w:rPr>
              <w:br/>
            </w:r>
            <w:r w:rsidRPr="00D50930">
              <w:rPr>
                <w:color w:val="333333"/>
                <w:sz w:val="24"/>
                <w:shd w:val="clear" w:color="auto" w:fill="FFFFFF"/>
              </w:rPr>
              <w:t>- Trong quan điểm của Nguyễn Tuân:</w:t>
            </w:r>
            <w:r w:rsidRPr="00D50930">
              <w:rPr>
                <w:color w:val="333333"/>
                <w:sz w:val="24"/>
              </w:rPr>
              <w:t xml:space="preserve"> </w:t>
            </w:r>
            <w:r w:rsidRPr="00D50930">
              <w:rPr>
                <w:color w:val="333333"/>
                <w:sz w:val="24"/>
                <w:shd w:val="clear" w:color="auto" w:fill="FFFFFF"/>
              </w:rPr>
              <w:t>Cái tài phải đi đôi với cái tâm; Cái đẹp và cái thiện không thể tách rời nhau.</w:t>
            </w:r>
            <w:r w:rsidRPr="00D50930">
              <w:rPr>
                <w:color w:val="333333"/>
                <w:sz w:val="24"/>
              </w:rPr>
              <w:t xml:space="preserve"> </w:t>
            </w:r>
            <w:r w:rsidRPr="00D50930">
              <w:rPr>
                <w:color w:val="333333"/>
                <w:sz w:val="24"/>
                <w:shd w:val="clear" w:color="auto" w:fill="FFFFFF"/>
              </w:rPr>
              <w:t>→ Đó là một quan điểm thẩm mĩ tiến bộ của tác giả.</w:t>
            </w:r>
          </w:p>
        </w:tc>
        <w:tc>
          <w:tcPr>
            <w:tcW w:w="810" w:type="dxa"/>
            <w:shd w:val="clear" w:color="auto" w:fill="auto"/>
          </w:tcPr>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r w:rsidRPr="00D50930">
              <w:rPr>
                <w:color w:val="000000"/>
                <w:sz w:val="24"/>
              </w:rPr>
              <w:t>0.5</w:t>
            </w:r>
          </w:p>
          <w:p w:rsidR="00EE3A5F" w:rsidRPr="00D50930" w:rsidRDefault="00EE3A5F" w:rsidP="00387917">
            <w:pPr>
              <w:widowControl w:val="0"/>
              <w:autoSpaceDE w:val="0"/>
              <w:autoSpaceDN w:val="0"/>
              <w:adjustRightInd w:val="0"/>
              <w:spacing w:line="280" w:lineRule="exact"/>
              <w:jc w:val="center"/>
              <w:rPr>
                <w:color w:val="000000"/>
                <w:sz w:val="24"/>
              </w:rPr>
            </w:pPr>
            <w:r w:rsidRPr="00D50930">
              <w:rPr>
                <w:color w:val="000000"/>
                <w:sz w:val="24"/>
              </w:rPr>
              <w:t>3.0</w:t>
            </w: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r w:rsidRPr="00D50930">
              <w:rPr>
                <w:color w:val="000000"/>
                <w:sz w:val="24"/>
              </w:rPr>
              <w:t>1.0</w:t>
            </w: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jc w:val="center"/>
              <w:rPr>
                <w:color w:val="000000"/>
                <w:sz w:val="24"/>
              </w:rPr>
            </w:pPr>
          </w:p>
          <w:p w:rsidR="00EE3A5F" w:rsidRPr="00D50930" w:rsidRDefault="00EE3A5F" w:rsidP="00387917">
            <w:pPr>
              <w:widowControl w:val="0"/>
              <w:autoSpaceDE w:val="0"/>
              <w:autoSpaceDN w:val="0"/>
              <w:adjustRightInd w:val="0"/>
              <w:spacing w:line="280" w:lineRule="exact"/>
              <w:rPr>
                <w:color w:val="000000"/>
                <w:sz w:val="24"/>
              </w:rPr>
            </w:pPr>
            <w:r w:rsidRPr="00D50930">
              <w:rPr>
                <w:color w:val="000000"/>
                <w:sz w:val="24"/>
              </w:rPr>
              <w:t>0.5</w:t>
            </w:r>
          </w:p>
          <w:p w:rsidR="00EE3A5F" w:rsidRPr="00D50930" w:rsidRDefault="00EE3A5F" w:rsidP="00387917">
            <w:pPr>
              <w:widowControl w:val="0"/>
              <w:autoSpaceDE w:val="0"/>
              <w:autoSpaceDN w:val="0"/>
              <w:adjustRightInd w:val="0"/>
              <w:spacing w:line="280" w:lineRule="exact"/>
              <w:rPr>
                <w:color w:val="000000"/>
                <w:sz w:val="24"/>
              </w:rPr>
            </w:pPr>
          </w:p>
        </w:tc>
      </w:tr>
      <w:tr w:rsidR="00EE3A5F" w:rsidRPr="00D50930" w:rsidTr="00387917">
        <w:tc>
          <w:tcPr>
            <w:tcW w:w="9648" w:type="dxa"/>
            <w:shd w:val="clear" w:color="auto" w:fill="auto"/>
          </w:tcPr>
          <w:p w:rsidR="00EE3A5F" w:rsidRPr="00D50930" w:rsidRDefault="00EE3A5F" w:rsidP="00387917">
            <w:pPr>
              <w:pStyle w:val="ListParagraph"/>
              <w:widowControl w:val="0"/>
              <w:numPr>
                <w:ilvl w:val="0"/>
                <w:numId w:val="4"/>
              </w:numPr>
              <w:autoSpaceDE w:val="0"/>
              <w:autoSpaceDN w:val="0"/>
              <w:adjustRightInd w:val="0"/>
              <w:spacing w:line="280" w:lineRule="exact"/>
              <w:rPr>
                <w:color w:val="000000"/>
                <w:sz w:val="24"/>
              </w:rPr>
            </w:pPr>
            <w:r w:rsidRPr="00D50930">
              <w:rPr>
                <w:color w:val="000000"/>
                <w:sz w:val="24"/>
              </w:rPr>
              <w:t xml:space="preserve">Kết bài: - Đánh giá chung về nhân vật. </w:t>
            </w:r>
          </w:p>
        </w:tc>
        <w:tc>
          <w:tcPr>
            <w:tcW w:w="810" w:type="dxa"/>
            <w:shd w:val="clear" w:color="auto" w:fill="auto"/>
          </w:tcPr>
          <w:p w:rsidR="00EE3A5F" w:rsidRPr="00D50930" w:rsidRDefault="00EE3A5F" w:rsidP="00387917">
            <w:pPr>
              <w:widowControl w:val="0"/>
              <w:autoSpaceDE w:val="0"/>
              <w:autoSpaceDN w:val="0"/>
              <w:adjustRightInd w:val="0"/>
              <w:spacing w:line="280" w:lineRule="exact"/>
              <w:jc w:val="center"/>
              <w:rPr>
                <w:color w:val="000000"/>
                <w:sz w:val="24"/>
              </w:rPr>
            </w:pPr>
            <w:r w:rsidRPr="00D50930">
              <w:rPr>
                <w:color w:val="000000"/>
                <w:sz w:val="24"/>
              </w:rPr>
              <w:t>0.5</w:t>
            </w:r>
          </w:p>
        </w:tc>
      </w:tr>
    </w:tbl>
    <w:p w:rsidR="00EE3A5F" w:rsidRPr="00D50930" w:rsidRDefault="00EE3A5F" w:rsidP="00EE3A5F">
      <w:pPr>
        <w:widowControl w:val="0"/>
        <w:tabs>
          <w:tab w:val="left" w:pos="1613"/>
        </w:tabs>
        <w:autoSpaceDE w:val="0"/>
        <w:autoSpaceDN w:val="0"/>
        <w:adjustRightInd w:val="0"/>
        <w:spacing w:line="280" w:lineRule="exact"/>
        <w:rPr>
          <w:color w:val="000000"/>
          <w:sz w:val="24"/>
        </w:rPr>
      </w:pPr>
      <w:r w:rsidRPr="00D50930">
        <w:rPr>
          <w:b/>
          <w:bCs/>
          <w:i/>
          <w:iCs/>
          <w:color w:val="000000"/>
          <w:sz w:val="24"/>
        </w:rPr>
        <w:t>Lưu ý:</w:t>
      </w:r>
      <w:r w:rsidRPr="00D50930">
        <w:rPr>
          <w:color w:val="000000"/>
          <w:sz w:val="24"/>
        </w:rPr>
        <w:t xml:space="preserve"> Chỉ cho điểm tối đa khi thí sinh đạt được cả yêu cầu về kĩ năng và kiến thức. cần có dẫn chứng trực tiếp.</w:t>
      </w:r>
    </w:p>
    <w:p w:rsidR="00EE3A5F" w:rsidRPr="00D50930" w:rsidRDefault="00EE3A5F" w:rsidP="00EE3A5F">
      <w:pPr>
        <w:widowControl w:val="0"/>
        <w:tabs>
          <w:tab w:val="left" w:pos="1613"/>
        </w:tabs>
        <w:autoSpaceDE w:val="0"/>
        <w:autoSpaceDN w:val="0"/>
        <w:adjustRightInd w:val="0"/>
        <w:spacing w:line="280" w:lineRule="exact"/>
        <w:jc w:val="center"/>
        <w:rPr>
          <w:color w:val="000000"/>
          <w:sz w:val="24"/>
        </w:rPr>
      </w:pPr>
      <w:r w:rsidRPr="00D50930">
        <w:rPr>
          <w:sz w:val="24"/>
        </w:rPr>
        <w:t>*************************</w:t>
      </w:r>
    </w:p>
    <w:p w:rsidR="00EE3A5F" w:rsidRPr="00D50930" w:rsidRDefault="00EE3A5F" w:rsidP="00EE3A5F">
      <w:pPr>
        <w:pStyle w:val="NoSpacing"/>
        <w:rPr>
          <w:b/>
          <w:sz w:val="24"/>
        </w:rPr>
      </w:pPr>
    </w:p>
    <w:p w:rsidR="00EE3A5F" w:rsidRPr="00D50930" w:rsidRDefault="00EE3A5F" w:rsidP="00EE3A5F">
      <w:pPr>
        <w:ind w:left="90" w:right="-720"/>
        <w:jc w:val="both"/>
        <w:rPr>
          <w:b/>
          <w:bCs/>
          <w:color w:val="000000"/>
          <w:sz w:val="24"/>
          <w:u w:val="single"/>
        </w:rPr>
      </w:pPr>
    </w:p>
    <w:p w:rsidR="00EE3A5F" w:rsidRPr="00D50930" w:rsidRDefault="00EE3A5F" w:rsidP="00EE3A5F">
      <w:pPr>
        <w:ind w:left="90" w:right="-720"/>
        <w:jc w:val="both"/>
        <w:rPr>
          <w:b/>
          <w:bCs/>
          <w:color w:val="000000"/>
          <w:sz w:val="24"/>
          <w:u w:val="single"/>
        </w:rPr>
      </w:pPr>
    </w:p>
    <w:p w:rsidR="00EE3A5F" w:rsidRPr="00D50930" w:rsidRDefault="00EE3A5F" w:rsidP="00EE3A5F">
      <w:pPr>
        <w:pStyle w:val="NoSpacing"/>
        <w:rPr>
          <w:b/>
          <w:sz w:val="24"/>
        </w:rPr>
      </w:pPr>
    </w:p>
    <w:p w:rsidR="00EE3A5F" w:rsidRPr="00D50930" w:rsidRDefault="00EE3A5F" w:rsidP="00EE3A5F">
      <w:pPr>
        <w:pStyle w:val="NoSpacing"/>
        <w:rPr>
          <w:b/>
          <w:sz w:val="24"/>
        </w:rPr>
      </w:pPr>
    </w:p>
    <w:p w:rsidR="00EE3A5F" w:rsidRPr="00D50930" w:rsidRDefault="00EE3A5F" w:rsidP="00EE3A5F">
      <w:pPr>
        <w:pStyle w:val="NoSpacing"/>
        <w:rPr>
          <w:b/>
          <w:sz w:val="24"/>
        </w:rPr>
      </w:pPr>
    </w:p>
    <w:p w:rsidR="00EE3A5F" w:rsidRPr="00D50930" w:rsidRDefault="00EE3A5F" w:rsidP="00EE3A5F">
      <w:pPr>
        <w:pStyle w:val="NoSpacing"/>
        <w:rPr>
          <w:b/>
          <w:sz w:val="24"/>
        </w:rPr>
      </w:pPr>
    </w:p>
    <w:p w:rsidR="00EE3A5F" w:rsidRPr="00D50930" w:rsidRDefault="00EE3A5F" w:rsidP="00EE3A5F">
      <w:pPr>
        <w:pStyle w:val="NoSpacing"/>
        <w:jc w:val="center"/>
        <w:rPr>
          <w:b/>
          <w:sz w:val="24"/>
        </w:rPr>
      </w:pPr>
      <w:r w:rsidRPr="00D50930">
        <w:rPr>
          <w:b/>
          <w:sz w:val="24"/>
        </w:rPr>
        <w:t>HẾT</w:t>
      </w:r>
    </w:p>
    <w:p w:rsidR="00EE3A5F" w:rsidRPr="00D50930" w:rsidRDefault="00EE3A5F" w:rsidP="00EE3A5F">
      <w:pPr>
        <w:pStyle w:val="NoSpacing"/>
        <w:rPr>
          <w:b/>
          <w:sz w:val="24"/>
        </w:rPr>
      </w:pPr>
    </w:p>
    <w:p w:rsidR="00B46E45" w:rsidRPr="00D50930" w:rsidRDefault="00B46E45" w:rsidP="00302384">
      <w:pPr>
        <w:ind w:hanging="180"/>
      </w:pPr>
    </w:p>
    <w:sectPr w:rsidR="00B46E45" w:rsidRPr="00D50930" w:rsidSect="00302384">
      <w:pgSz w:w="12240" w:h="15840"/>
      <w:pgMar w:top="45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50076"/>
    <w:multiLevelType w:val="hybridMultilevel"/>
    <w:tmpl w:val="CE42387A"/>
    <w:lvl w:ilvl="0" w:tplc="1AA21D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85490"/>
    <w:multiLevelType w:val="hybridMultilevel"/>
    <w:tmpl w:val="11C4D0D6"/>
    <w:lvl w:ilvl="0" w:tplc="3C4C7E1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36A4D"/>
    <w:multiLevelType w:val="hybridMultilevel"/>
    <w:tmpl w:val="D8920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D326B62"/>
    <w:multiLevelType w:val="hybridMultilevel"/>
    <w:tmpl w:val="4F5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44"/>
    <w:rsid w:val="00302384"/>
    <w:rsid w:val="005175D0"/>
    <w:rsid w:val="005430FC"/>
    <w:rsid w:val="005C1772"/>
    <w:rsid w:val="009F6C44"/>
    <w:rsid w:val="00B03AF2"/>
    <w:rsid w:val="00B46E45"/>
    <w:rsid w:val="00BF0CB5"/>
    <w:rsid w:val="00CA6F80"/>
    <w:rsid w:val="00CE5B7F"/>
    <w:rsid w:val="00D50930"/>
    <w:rsid w:val="00EB0B01"/>
    <w:rsid w:val="00EE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FDE7E-4565-4E1D-9EEE-0294CD4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B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CB5"/>
    <w:pPr>
      <w:spacing w:after="0" w:line="240" w:lineRule="auto"/>
    </w:pPr>
    <w:rPr>
      <w:rFonts w:ascii="Times New Roman" w:eastAsia="Times New Roman" w:hAnsi="Times New Roman" w:cs="Times New Roman"/>
      <w:sz w:val="28"/>
      <w:szCs w:val="24"/>
    </w:rPr>
  </w:style>
  <w:style w:type="paragraph" w:styleId="ListParagraph">
    <w:name w:val="List Paragraph"/>
    <w:basedOn w:val="Normal"/>
    <w:uiPriority w:val="34"/>
    <w:qFormat/>
    <w:rsid w:val="00BF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2017-12-14T05:19:00Z</dcterms:created>
  <dcterms:modified xsi:type="dcterms:W3CDTF">2018-04-17T09:23:00Z</dcterms:modified>
</cp:coreProperties>
</file>